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5D" w:rsidRDefault="0025655D" w:rsidP="0025655D">
      <w:r>
        <w:t xml:space="preserve">Адрес многоквартирного дома </w:t>
      </w:r>
    </w:p>
    <w:p w:rsidR="0025655D" w:rsidRDefault="0025655D" w:rsidP="0025655D">
      <w:r>
        <w:t>Город Киров</w:t>
      </w:r>
    </w:p>
    <w:p w:rsidR="0025655D" w:rsidRDefault="0025655D" w:rsidP="0025655D">
      <w:r>
        <w:t>Улица Володарского</w:t>
      </w:r>
    </w:p>
    <w:p w:rsidR="0025655D" w:rsidRDefault="0025655D" w:rsidP="0025655D">
      <w:r>
        <w:t>Номер дома 150</w:t>
      </w:r>
    </w:p>
    <w:p w:rsidR="0025655D" w:rsidRDefault="0025655D" w:rsidP="0025655D">
      <w:r>
        <w:t>Дата начала управления  — 01.07.2013</w:t>
      </w:r>
    </w:p>
    <w:p w:rsidR="0025655D" w:rsidRDefault="0025655D" w:rsidP="0025655D">
      <w:r>
        <w:t>Дата окончания управления — 30.06.2015</w:t>
      </w:r>
    </w:p>
    <w:p w:rsidR="0078669E" w:rsidRDefault="0025655D" w:rsidP="0025655D">
      <w:r>
        <w:t>Основание окончания управления —  Протокол общего собрания</w:t>
      </w:r>
    </w:p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55D"/>
    <w:rsid w:val="0025655D"/>
    <w:rsid w:val="007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2018-05-17T11:01:00Z</dcterms:created>
  <dcterms:modified xsi:type="dcterms:W3CDTF">2018-05-17T11:05:00Z</dcterms:modified>
</cp:coreProperties>
</file>